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6A" w:rsidRDefault="00F4176A">
      <w:r>
        <w:t>JAPAN, gustoća stanovništva je</w:t>
      </w:r>
      <w:bookmarkStart w:id="0" w:name="_GoBack"/>
      <w:bookmarkEnd w:id="0"/>
      <w:r>
        <w:t xml:space="preserve"> 329.25 st/km</w:t>
      </w:r>
      <w:r>
        <w:rPr>
          <w:vertAlign w:val="superscript"/>
        </w:rPr>
        <w:t>2</w:t>
      </w:r>
      <w:r>
        <w:t>, ukupna površina 377 835 km</w:t>
      </w:r>
      <w:r>
        <w:rPr>
          <w:vertAlign w:val="superscript"/>
        </w:rPr>
        <w:t>2</w:t>
      </w:r>
    </w:p>
    <w:p w:rsidR="00F4176A" w:rsidRDefault="00F4176A" w:rsidP="00F4176A">
      <w:r>
        <w:t xml:space="preserve">VELIKA BRITANIJA, gustoća stanovništva je 278.38 </w:t>
      </w:r>
      <w:r>
        <w:t xml:space="preserve"> st/km</w:t>
      </w:r>
      <w:r>
        <w:rPr>
          <w:vertAlign w:val="superscript"/>
        </w:rPr>
        <w:t>2</w:t>
      </w:r>
      <w:r>
        <w:t>, ukupna površina 244 820</w:t>
      </w:r>
      <w:r>
        <w:t xml:space="preserve"> km</w:t>
      </w:r>
      <w:r>
        <w:rPr>
          <w:vertAlign w:val="superscript"/>
        </w:rPr>
        <w:t>2</w:t>
      </w:r>
    </w:p>
    <w:p w:rsidR="00F4176A" w:rsidRDefault="00F4176A">
      <w:pPr>
        <w:rPr>
          <w:vertAlign w:val="superscript"/>
        </w:rPr>
      </w:pPr>
      <w:r>
        <w:t xml:space="preserve">ITALIJA, </w:t>
      </w:r>
      <w:r>
        <w:t xml:space="preserve">gustoća stanovništva je </w:t>
      </w:r>
      <w:r>
        <w:t>198.61</w:t>
      </w:r>
      <w:r>
        <w:t xml:space="preserve"> st/km</w:t>
      </w:r>
      <w:r>
        <w:rPr>
          <w:vertAlign w:val="superscript"/>
        </w:rPr>
        <w:t>2</w:t>
      </w:r>
      <w:r>
        <w:t xml:space="preserve">, ukupna površina </w:t>
      </w:r>
      <w:r>
        <w:t>301 230</w:t>
      </w:r>
      <w:r>
        <w:t xml:space="preserve"> km</w:t>
      </w:r>
      <w:r>
        <w:rPr>
          <w:vertAlign w:val="superscript"/>
        </w:rPr>
        <w:t>2</w:t>
      </w:r>
    </w:p>
    <w:p w:rsidR="00F4176A" w:rsidRDefault="00F4176A">
      <w:pPr>
        <w:rPr>
          <w:vertAlign w:val="superscript"/>
        </w:rPr>
      </w:pPr>
      <w:r>
        <w:t xml:space="preserve">NJEMAČKA, </w:t>
      </w:r>
      <w:r>
        <w:t xml:space="preserve">gustoća stanovništva je </w:t>
      </w:r>
      <w:r w:rsidR="00575FFF">
        <w:t>225.85</w:t>
      </w:r>
      <w:r>
        <w:t xml:space="preserve"> st/km</w:t>
      </w:r>
      <w:r>
        <w:rPr>
          <w:vertAlign w:val="superscript"/>
        </w:rPr>
        <w:t>2</w:t>
      </w:r>
      <w:r>
        <w:t xml:space="preserve">, ukupna površina </w:t>
      </w:r>
      <w:r>
        <w:t>357 021</w:t>
      </w:r>
      <w:r>
        <w:t xml:space="preserve"> km</w:t>
      </w:r>
      <w:r>
        <w:rPr>
          <w:vertAlign w:val="superscript"/>
        </w:rPr>
        <w:t>2</w:t>
      </w:r>
    </w:p>
    <w:p w:rsidR="00F4176A" w:rsidRDefault="00F4176A">
      <w:pPr>
        <w:rPr>
          <w:vertAlign w:val="superscript"/>
        </w:rPr>
      </w:pPr>
      <w:r>
        <w:t xml:space="preserve">ČEŠKA, </w:t>
      </w:r>
      <w:r>
        <w:t xml:space="preserve">gustoća stanovništva je </w:t>
      </w:r>
      <w:r>
        <w:t>134.22</w:t>
      </w:r>
      <w:r>
        <w:t xml:space="preserve"> st/km</w:t>
      </w:r>
      <w:r>
        <w:rPr>
          <w:vertAlign w:val="superscript"/>
        </w:rPr>
        <w:t>2</w:t>
      </w:r>
      <w:r>
        <w:t xml:space="preserve">, ukupna površina </w:t>
      </w:r>
      <w:r>
        <w:t>78 886</w:t>
      </w:r>
      <w:r>
        <w:t xml:space="preserve"> km</w:t>
      </w:r>
      <w:r>
        <w:rPr>
          <w:vertAlign w:val="superscript"/>
        </w:rPr>
        <w:t>2</w:t>
      </w:r>
    </w:p>
    <w:p w:rsidR="00F4176A" w:rsidRDefault="00F4176A">
      <w:pPr>
        <w:rPr>
          <w:vertAlign w:val="superscript"/>
        </w:rPr>
      </w:pPr>
      <w:r>
        <w:t xml:space="preserve">HRVTASKA, </w:t>
      </w:r>
      <w:r>
        <w:t xml:space="preserve">gustoća stanovništva je </w:t>
      </w:r>
      <w:r w:rsidR="00575FFF">
        <w:t>72.64</w:t>
      </w:r>
      <w:r>
        <w:t xml:space="preserve"> st/km</w:t>
      </w:r>
      <w:r>
        <w:rPr>
          <w:vertAlign w:val="superscript"/>
        </w:rPr>
        <w:t>2</w:t>
      </w:r>
      <w:r>
        <w:t xml:space="preserve">, ukupna površina </w:t>
      </w:r>
      <w:r>
        <w:t>56 542</w:t>
      </w:r>
      <w:r>
        <w:t xml:space="preserve"> km</w:t>
      </w:r>
      <w:r>
        <w:rPr>
          <w:vertAlign w:val="superscript"/>
        </w:rPr>
        <w:t>2</w:t>
      </w:r>
    </w:p>
    <w:p w:rsidR="00F4176A" w:rsidRPr="00F4176A" w:rsidRDefault="00F4176A">
      <w:r>
        <w:t xml:space="preserve">SLOVENIJA, </w:t>
      </w:r>
      <w:r>
        <w:t xml:space="preserve">gustoća stanovništva je </w:t>
      </w:r>
      <w:r w:rsidR="00575FFF">
        <w:t>102.77</w:t>
      </w:r>
      <w:r>
        <w:t xml:space="preserve"> st/km</w:t>
      </w:r>
      <w:r>
        <w:rPr>
          <w:vertAlign w:val="superscript"/>
        </w:rPr>
        <w:t>2</w:t>
      </w:r>
      <w:r>
        <w:t xml:space="preserve">, ukupna površina </w:t>
      </w:r>
      <w:r>
        <w:t>20 273</w:t>
      </w:r>
      <w:r>
        <w:t xml:space="preserve"> km</w:t>
      </w:r>
      <w:r>
        <w:rPr>
          <w:vertAlign w:val="superscript"/>
        </w:rPr>
        <w:t>2</w:t>
      </w:r>
    </w:p>
    <w:p w:rsidR="00575FFF" w:rsidRDefault="00575FFF">
      <w:pPr>
        <w:rPr>
          <w:vertAlign w:val="superscript"/>
        </w:rPr>
      </w:pPr>
    </w:p>
    <w:p w:rsidR="00F4176A" w:rsidRDefault="00F4176A">
      <w:pPr>
        <w:rPr>
          <w:vertAlign w:val="superscript"/>
        </w:rPr>
      </w:pPr>
      <w:r>
        <w:rPr>
          <w:vertAlign w:val="superscript"/>
        </w:rPr>
        <w:br w:type="page"/>
      </w:r>
    </w:p>
    <w:p w:rsidR="00F4176A" w:rsidRPr="00F4176A" w:rsidRDefault="00F4176A"/>
    <w:sectPr w:rsidR="00F4176A" w:rsidRPr="00F4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A"/>
    <w:rsid w:val="00575FFF"/>
    <w:rsid w:val="00C10822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A21"/>
  <w15:chartTrackingRefBased/>
  <w15:docId w15:val="{BA25657D-FD30-4CA9-AA1E-7DC0E7F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2024-03-17T23:18:00Z</dcterms:created>
  <dcterms:modified xsi:type="dcterms:W3CDTF">2024-03-17T23:33:00Z</dcterms:modified>
</cp:coreProperties>
</file>